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A31726" w:rsidRDefault="00BF4BB6" w:rsidP="006C1E92">
      <w:pPr>
        <w:rPr>
          <w:rFonts w:ascii="GHEA Grapalat" w:hAnsi="GHEA Grapalat"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ՆԱԽԱԳԻԾ</w:t>
      </w:r>
      <w:r w:rsidR="007F64CE" w:rsidRPr="00A31726">
        <w:rPr>
          <w:rFonts w:ascii="GHEA Grapalat" w:hAnsi="GHEA Grapalat"/>
        </w:rPr>
        <w:t xml:space="preserve">                                                                                         </w:t>
      </w:r>
      <w:r w:rsidR="00534237" w:rsidRPr="00A31726">
        <w:rPr>
          <w:rFonts w:ascii="GHEA Grapalat" w:hAnsi="GHEA Grapalat"/>
        </w:rPr>
        <w:t xml:space="preserve">  </w:t>
      </w:r>
      <w:r w:rsidR="00D63A3C">
        <w:rPr>
          <w:rFonts w:ascii="GHEA Grapalat" w:hAnsi="GHEA Grapalat"/>
        </w:rPr>
        <w:t xml:space="preserve">                                                                </w:t>
      </w:r>
    </w:p>
    <w:p w:rsidR="003D2F72" w:rsidRPr="00CE254E" w:rsidRDefault="00426D4C" w:rsidP="00CE254E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E254E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590CC7" w:rsidRPr="00CE254E">
        <w:rPr>
          <w:rFonts w:ascii="GHEA Grapalat" w:hAnsi="GHEA Grapalat"/>
          <w:b/>
          <w:sz w:val="20"/>
          <w:szCs w:val="20"/>
        </w:rPr>
        <w:t xml:space="preserve"> </w:t>
      </w:r>
      <w:r w:rsidRPr="00CE254E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CE254E">
        <w:rPr>
          <w:rFonts w:ascii="GHEA Grapalat" w:hAnsi="GHEA Grapalat"/>
          <w:b/>
          <w:sz w:val="20"/>
          <w:szCs w:val="20"/>
        </w:rPr>
        <w:t xml:space="preserve"> </w:t>
      </w:r>
      <w:r w:rsidRPr="00CE254E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CE254E">
        <w:rPr>
          <w:rFonts w:ascii="GHEA Grapalat" w:hAnsi="GHEA Grapalat"/>
          <w:b/>
          <w:sz w:val="20"/>
          <w:szCs w:val="20"/>
        </w:rPr>
        <w:t xml:space="preserve"> </w:t>
      </w:r>
      <w:r w:rsidRPr="00CE254E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CE254E">
        <w:rPr>
          <w:rFonts w:ascii="GHEA Grapalat" w:hAnsi="GHEA Grapalat"/>
          <w:b/>
          <w:sz w:val="20"/>
          <w:szCs w:val="20"/>
        </w:rPr>
        <w:t xml:space="preserve"> </w:t>
      </w:r>
      <w:r w:rsidRPr="00CE254E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7C61C0" w:rsidRPr="00CE254E">
        <w:rPr>
          <w:rFonts w:ascii="GHEA Grapalat" w:hAnsi="GHEA Grapalat"/>
          <w:b/>
          <w:sz w:val="20"/>
          <w:szCs w:val="20"/>
          <w:lang w:val="en-US"/>
        </w:rPr>
        <w:t>ՀԱՄԱՅ</w:t>
      </w:r>
      <w:r w:rsidR="007C61C0" w:rsidRPr="00CE254E">
        <w:rPr>
          <w:rFonts w:ascii="GHEA Grapalat" w:hAnsi="GHEA Grapalat"/>
          <w:b/>
          <w:sz w:val="20"/>
          <w:szCs w:val="20"/>
        </w:rPr>
        <w:t>ՆՔԻ</w:t>
      </w:r>
      <w:r w:rsidR="001B6EA7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AD5C14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AD5C14" w:rsidRPr="00CE254E">
        <w:rPr>
          <w:rFonts w:ascii="GHEA Grapalat" w:hAnsi="GHEA Grapalat"/>
          <w:b/>
          <w:sz w:val="20"/>
          <w:szCs w:val="20"/>
          <w:lang w:val="en-US"/>
        </w:rPr>
        <w:t>ԹՎՈՎ</w:t>
      </w:r>
      <w:r w:rsidR="00C45F06" w:rsidRPr="00C45F06">
        <w:rPr>
          <w:rFonts w:ascii="GHEA Grapalat" w:hAnsi="GHEA Grapalat"/>
          <w:b/>
          <w:sz w:val="20"/>
          <w:szCs w:val="20"/>
        </w:rPr>
        <w:t xml:space="preserve"> 8</w:t>
      </w:r>
      <w:r w:rsidR="00AD5C14" w:rsidRPr="00CE254E">
        <w:rPr>
          <w:rFonts w:ascii="GHEA Grapalat" w:hAnsi="GHEA Grapalat"/>
          <w:b/>
          <w:sz w:val="20"/>
          <w:szCs w:val="20"/>
        </w:rPr>
        <w:t xml:space="preserve"> (</w:t>
      </w:r>
      <w:r w:rsidR="00C45F06">
        <w:rPr>
          <w:rFonts w:ascii="GHEA Grapalat" w:hAnsi="GHEA Grapalat"/>
          <w:b/>
          <w:sz w:val="20"/>
          <w:szCs w:val="20"/>
        </w:rPr>
        <w:t>ՈՒԹ</w:t>
      </w:r>
      <w:r w:rsidR="00AD5C14" w:rsidRPr="00CE254E">
        <w:rPr>
          <w:rFonts w:ascii="GHEA Grapalat" w:hAnsi="GHEA Grapalat"/>
          <w:b/>
          <w:sz w:val="20"/>
          <w:szCs w:val="20"/>
        </w:rPr>
        <w:t>)</w:t>
      </w:r>
      <w:r w:rsidR="00B15ED1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CE254E">
        <w:rPr>
          <w:rFonts w:ascii="GHEA Grapalat" w:hAnsi="GHEA Grapalat"/>
          <w:b/>
          <w:sz w:val="20"/>
          <w:szCs w:val="20"/>
          <w:lang w:val="en-US"/>
        </w:rPr>
        <w:t>ՀԱՄԱՅՆՔԱՅԻՆ</w:t>
      </w:r>
      <w:r w:rsidR="001B6EA7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CE254E">
        <w:rPr>
          <w:rFonts w:ascii="GHEA Grapalat" w:hAnsi="GHEA Grapalat"/>
          <w:b/>
          <w:sz w:val="20"/>
          <w:szCs w:val="20"/>
          <w:lang w:val="en-US"/>
        </w:rPr>
        <w:t>ՈՉ</w:t>
      </w:r>
      <w:r w:rsidR="001B6EA7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CE254E">
        <w:rPr>
          <w:rFonts w:ascii="GHEA Grapalat" w:hAnsi="GHEA Grapalat"/>
          <w:b/>
          <w:sz w:val="20"/>
          <w:szCs w:val="20"/>
          <w:lang w:val="en-US"/>
        </w:rPr>
        <w:t>ԱՌԵՎՏՐԱՅԻՆ</w:t>
      </w:r>
      <w:r w:rsidR="001B6EA7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AD5C14" w:rsidRPr="00CE254E">
        <w:rPr>
          <w:rFonts w:ascii="GHEA Grapalat" w:hAnsi="GHEA Grapalat"/>
          <w:b/>
          <w:sz w:val="20"/>
          <w:szCs w:val="20"/>
          <w:lang w:val="en-US"/>
        </w:rPr>
        <w:t>ԿԱԶՄԱԿԵՐՊՈՒԹՅՈՒ</w:t>
      </w:r>
      <w:r w:rsidR="00AE6FB3" w:rsidRPr="00CE254E">
        <w:rPr>
          <w:rFonts w:ascii="GHEA Grapalat" w:hAnsi="GHEA Grapalat"/>
          <w:b/>
          <w:sz w:val="20"/>
          <w:szCs w:val="20"/>
          <w:lang w:val="en-US"/>
        </w:rPr>
        <w:t>Ն</w:t>
      </w:r>
      <w:r w:rsidR="00AD5C14" w:rsidRPr="00CE254E">
        <w:rPr>
          <w:rFonts w:ascii="GHEA Grapalat" w:hAnsi="GHEA Grapalat"/>
          <w:b/>
          <w:sz w:val="20"/>
          <w:szCs w:val="20"/>
          <w:lang w:val="en-US"/>
        </w:rPr>
        <w:t>ՆԵՐԻ</w:t>
      </w:r>
      <w:r w:rsidR="00AE6FB3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9D3E57" w:rsidRPr="00CE254E">
        <w:rPr>
          <w:rFonts w:ascii="GHEA Grapalat" w:hAnsi="GHEA Grapalat"/>
          <w:b/>
          <w:sz w:val="20"/>
          <w:szCs w:val="20"/>
          <w:lang w:val="hy-AM"/>
        </w:rPr>
        <w:t xml:space="preserve">ՀԱՇՎԵԿՇՌՈՒՄ </w:t>
      </w:r>
      <w:r w:rsidR="00597802" w:rsidRPr="00CE254E">
        <w:rPr>
          <w:rFonts w:ascii="GHEA Grapalat" w:hAnsi="GHEA Grapalat"/>
          <w:b/>
          <w:sz w:val="20"/>
          <w:szCs w:val="20"/>
        </w:rPr>
        <w:t>ԱՌԿԱ ԼՐԻՎ ՄԱՇՎԱԾ</w:t>
      </w:r>
      <w:r w:rsidR="009D3E57" w:rsidRPr="00CE254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7802" w:rsidRPr="00CE254E">
        <w:rPr>
          <w:rFonts w:ascii="GHEA Grapalat" w:hAnsi="GHEA Grapalat"/>
          <w:b/>
          <w:sz w:val="20"/>
          <w:szCs w:val="20"/>
        </w:rPr>
        <w:t>(</w:t>
      </w:r>
      <w:r w:rsidR="009D3E57" w:rsidRPr="00CE254E">
        <w:rPr>
          <w:rFonts w:ascii="GHEA Grapalat" w:hAnsi="GHEA Grapalat"/>
          <w:b/>
          <w:sz w:val="20"/>
          <w:szCs w:val="20"/>
          <w:lang w:val="hy-AM"/>
        </w:rPr>
        <w:t xml:space="preserve">ՕԳՏԱԳՈՐԾՄԱՆ ՀԱՄԱՐ </w:t>
      </w:r>
      <w:r w:rsidR="00AE6FB3" w:rsidRPr="00CE254E">
        <w:rPr>
          <w:rFonts w:ascii="GHEA Grapalat" w:hAnsi="GHEA Grapalat"/>
          <w:b/>
          <w:sz w:val="20"/>
          <w:szCs w:val="20"/>
          <w:lang w:val="en-US"/>
        </w:rPr>
        <w:t>ՈՉ</w:t>
      </w:r>
      <w:r w:rsidR="00AE6FB3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CE254E">
        <w:rPr>
          <w:rFonts w:ascii="GHEA Grapalat" w:hAnsi="GHEA Grapalat"/>
          <w:b/>
          <w:sz w:val="20"/>
          <w:szCs w:val="20"/>
          <w:lang w:val="en-US"/>
        </w:rPr>
        <w:t>ՊԻՏԱՆԻ</w:t>
      </w:r>
      <w:r w:rsidR="00597802" w:rsidRPr="00CE254E">
        <w:rPr>
          <w:rFonts w:ascii="GHEA Grapalat" w:hAnsi="GHEA Grapalat"/>
          <w:b/>
          <w:sz w:val="20"/>
          <w:szCs w:val="20"/>
        </w:rPr>
        <w:t>)</w:t>
      </w:r>
      <w:r w:rsidR="00E210BD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CE254E">
        <w:rPr>
          <w:rFonts w:ascii="GHEA Grapalat" w:hAnsi="GHEA Grapalat"/>
          <w:b/>
          <w:sz w:val="20"/>
          <w:szCs w:val="20"/>
          <w:lang w:val="en-US"/>
        </w:rPr>
        <w:t>ԳՈՒՅՔԻ</w:t>
      </w:r>
      <w:r w:rsidR="00AE6FB3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597802" w:rsidRPr="00CE254E">
        <w:rPr>
          <w:rFonts w:ascii="GHEA Grapalat" w:hAnsi="GHEA Grapalat"/>
          <w:b/>
          <w:sz w:val="20"/>
          <w:szCs w:val="20"/>
          <w:lang w:val="en-US"/>
        </w:rPr>
        <w:t>ԴՈՒՐՍԳՐ</w:t>
      </w:r>
      <w:r w:rsidR="00597802" w:rsidRPr="00CE254E">
        <w:rPr>
          <w:rFonts w:ascii="GHEA Grapalat" w:hAnsi="GHEA Grapalat"/>
          <w:b/>
          <w:sz w:val="20"/>
          <w:szCs w:val="20"/>
          <w:lang w:val="hy-AM"/>
        </w:rPr>
        <w:t>ՈՒՄԸ</w:t>
      </w:r>
      <w:r w:rsidR="00B15ED1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597802" w:rsidRPr="00CE254E">
        <w:rPr>
          <w:rFonts w:ascii="GHEA Grapalat" w:hAnsi="GHEA Grapalat"/>
          <w:b/>
          <w:sz w:val="20"/>
          <w:szCs w:val="20"/>
          <w:lang w:val="hy-AM"/>
        </w:rPr>
        <w:t xml:space="preserve"> ԹՈՒՅԼԱՏՐԵԼՈՒ</w:t>
      </w:r>
      <w:r w:rsidR="00AE6FB3" w:rsidRPr="00CE254E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CE254E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125401" w:rsidRPr="00125401" w:rsidRDefault="00EC485B" w:rsidP="00CE254E">
      <w:p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C485B">
        <w:rPr>
          <w:rFonts w:ascii="GHEA Grapalat" w:hAnsi="GHEA Grapalat" w:cs="Sylfaen"/>
          <w:sz w:val="20"/>
          <w:szCs w:val="20"/>
          <w:lang w:val="hy-AM"/>
        </w:rPr>
        <w:t xml:space="preserve">   Ղ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C45F06">
        <w:rPr>
          <w:rFonts w:ascii="GHEA Grapalat" w:hAnsi="GHEA Grapalat" w:cs="Sylfaen"/>
          <w:sz w:val="20"/>
          <w:szCs w:val="20"/>
          <w:lang w:val="hy-AM"/>
        </w:rPr>
        <w:t xml:space="preserve"> 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C45F06">
        <w:rPr>
          <w:rFonts w:ascii="GHEA Grapalat" w:hAnsi="GHEA Grapalat" w:cs="Sylfaen"/>
          <w:sz w:val="20"/>
          <w:szCs w:val="20"/>
          <w:lang w:val="hy-AM"/>
        </w:rPr>
        <w:t>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 w:cs="Sylfaen"/>
          <w:sz w:val="20"/>
          <w:szCs w:val="20"/>
          <w:lang w:val="hy-AM"/>
        </w:rPr>
        <w:t>մաս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7833" w:rsidRPr="00837833">
        <w:rPr>
          <w:rFonts w:ascii="GHEA Grapalat" w:hAnsi="GHEA Grapalat" w:cs="Sylfaen"/>
          <w:sz w:val="20"/>
          <w:szCs w:val="20"/>
          <w:lang w:val="hy-AM"/>
        </w:rPr>
        <w:t>N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="00263A88" w:rsidRPr="00263A88">
        <w:rPr>
          <w:rFonts w:ascii="GHEA Grapalat" w:hAnsi="GHEA Grapalat" w:cs="Sylfaen"/>
          <w:sz w:val="20"/>
          <w:szCs w:val="20"/>
          <w:lang w:val="hy-AM"/>
        </w:rPr>
        <w:t xml:space="preserve"> հրամանի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</w:t>
      </w:r>
      <w:r w:rsidR="00263A8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2-րդ</w:t>
      </w:r>
      <w:r w:rsidR="00F75ED1">
        <w:rPr>
          <w:rFonts w:ascii="GHEA Grapalat" w:hAnsi="GHEA Grapalat" w:cs="Sylfaen"/>
          <w:sz w:val="20"/>
          <w:szCs w:val="20"/>
          <w:lang w:val="hy-AM"/>
        </w:rPr>
        <w:t>, 13-րդ կետերի դրույթներով և հիմք ընդունելով</w:t>
      </w:r>
      <w:r w:rsidRPr="00EC485B">
        <w:rPr>
          <w:rFonts w:ascii="GHEA Grapalat" w:hAnsi="GHEA Grapalat" w:cs="Sylfaen"/>
          <w:sz w:val="20"/>
          <w:szCs w:val="20"/>
          <w:lang w:val="hy-AM"/>
        </w:rPr>
        <w:t xml:space="preserve"> Գյումրի համայնքի </w:t>
      </w:r>
      <w:r w:rsidRPr="00AD5C14">
        <w:rPr>
          <w:rFonts w:ascii="GHEA Grapalat" w:hAnsi="GHEA Grapalat"/>
          <w:sz w:val="20"/>
          <w:szCs w:val="20"/>
          <w:lang w:val="hy-AM"/>
        </w:rPr>
        <w:t>թվով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C45F06" w:rsidRPr="00C45F06">
        <w:rPr>
          <w:rFonts w:ascii="GHEA Grapalat" w:hAnsi="GHEA Grapalat"/>
          <w:sz w:val="20"/>
          <w:szCs w:val="20"/>
          <w:lang w:val="hy-AM"/>
        </w:rPr>
        <w:t>8</w:t>
      </w:r>
      <w:r w:rsidRPr="00AD5C14">
        <w:rPr>
          <w:rFonts w:ascii="GHEA Grapalat" w:hAnsi="GHEA Grapalat"/>
          <w:sz w:val="20"/>
          <w:szCs w:val="20"/>
          <w:lang w:val="hy-AM"/>
        </w:rPr>
        <w:t xml:space="preserve"> (</w:t>
      </w:r>
      <w:r w:rsidR="00C45F06" w:rsidRPr="00C45F06">
        <w:rPr>
          <w:rFonts w:ascii="GHEA Grapalat" w:hAnsi="GHEA Grapalat"/>
          <w:sz w:val="20"/>
          <w:szCs w:val="20"/>
          <w:lang w:val="hy-AM"/>
        </w:rPr>
        <w:t>ութ</w:t>
      </w:r>
      <w:r w:rsidRPr="00AD5C14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>
        <w:rPr>
          <w:rFonts w:ascii="GHEA Grapalat" w:hAnsi="GHEA Grapalat"/>
          <w:sz w:val="20"/>
          <w:szCs w:val="20"/>
          <w:lang w:val="hy-AM"/>
        </w:rPr>
        <w:t>կազմակերպությ</w:t>
      </w:r>
      <w:r w:rsidRPr="00AD5C14">
        <w:rPr>
          <w:rFonts w:ascii="GHEA Grapalat" w:hAnsi="GHEA Grapalat"/>
          <w:sz w:val="20"/>
          <w:szCs w:val="20"/>
          <w:lang w:val="hy-AM"/>
        </w:rPr>
        <w:t>ու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AD5C14">
        <w:rPr>
          <w:rFonts w:ascii="GHEA Grapalat" w:hAnsi="GHEA Grapalat"/>
          <w:sz w:val="20"/>
          <w:szCs w:val="20"/>
          <w:lang w:val="hy-AM"/>
        </w:rPr>
        <w:t>ների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597802">
        <w:rPr>
          <w:rFonts w:ascii="GHEA Grapalat" w:hAnsi="GHEA Grapalat"/>
          <w:sz w:val="20"/>
          <w:szCs w:val="20"/>
          <w:lang w:val="hy-AM"/>
        </w:rPr>
        <w:t>այսուհետ՝ կազմակերպություն</w:t>
      </w:r>
      <w:r w:rsidRPr="00EC485B">
        <w:rPr>
          <w:rFonts w:ascii="GHEA Grapalat" w:hAnsi="GHEA Grapalat"/>
          <w:sz w:val="20"/>
          <w:szCs w:val="20"/>
          <w:lang w:val="hy-AM"/>
        </w:rPr>
        <w:t>ներ</w:t>
      </w:r>
      <w:r>
        <w:rPr>
          <w:rFonts w:ascii="GHEA Grapalat" w:hAnsi="GHEA Grapalat"/>
          <w:sz w:val="20"/>
          <w:szCs w:val="20"/>
          <w:lang w:val="hy-AM"/>
        </w:rPr>
        <w:t>) տնօրեններ</w:t>
      </w:r>
      <w:r w:rsidRPr="00EC485B">
        <w:rPr>
          <w:rFonts w:ascii="GHEA Grapalat" w:hAnsi="GHEA Grapalat"/>
          <w:sz w:val="20"/>
          <w:szCs w:val="20"/>
          <w:lang w:val="hy-AM"/>
        </w:rPr>
        <w:t>երի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 գրություն</w:t>
      </w:r>
      <w:r w:rsidRPr="00EC485B">
        <w:rPr>
          <w:rFonts w:ascii="GHEA Grapalat" w:hAnsi="GHEA Grapalat" w:cs="Sylfaen"/>
          <w:sz w:val="20"/>
          <w:szCs w:val="20"/>
          <w:lang w:val="hy-AM"/>
        </w:rPr>
        <w:t>ներ</w:t>
      </w:r>
      <w:r w:rsidR="00F75ED1">
        <w:rPr>
          <w:rFonts w:ascii="GHEA Grapalat" w:hAnsi="GHEA Grapalat" w:cs="Sylfaen"/>
          <w:sz w:val="20"/>
          <w:szCs w:val="20"/>
          <w:lang w:val="hy-AM"/>
        </w:rPr>
        <w:t>ը</w:t>
      </w:r>
      <w:r w:rsidR="00B15ED1" w:rsidRPr="00B1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F110DE" w:rsidRPr="007B075B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համայնքի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="000B2C50" w:rsidRPr="003D2F72">
        <w:rPr>
          <w:rFonts w:ascii="GHEA Grapalat" w:hAnsi="GHEA Grapalat"/>
          <w:sz w:val="16"/>
          <w:szCs w:val="16"/>
          <w:lang w:val="hy-AM"/>
        </w:rPr>
        <w:tab/>
      </w:r>
      <w:r w:rsidR="007C61C0" w:rsidRPr="00A31726">
        <w:rPr>
          <w:rFonts w:ascii="GHEA Grapalat" w:hAnsi="GHEA Grapalat"/>
          <w:sz w:val="16"/>
          <w:szCs w:val="16"/>
          <w:lang w:val="hy-AM"/>
        </w:rPr>
        <w:t>.</w:t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</w:t>
      </w:r>
      <w:r w:rsidR="00125401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1.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>Թույլատրել</w:t>
      </w:r>
      <w:r w:rsidR="00125401"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5C14">
        <w:rPr>
          <w:rFonts w:ascii="GHEA Grapalat" w:hAnsi="GHEA Grapalat" w:cs="Sylfaen"/>
          <w:sz w:val="20"/>
          <w:szCs w:val="20"/>
          <w:lang w:val="hy-AM"/>
        </w:rPr>
        <w:t>կազմակերպությ</w:t>
      </w:r>
      <w:r w:rsidR="00AD5C14" w:rsidRPr="00AE23DB">
        <w:rPr>
          <w:rFonts w:ascii="GHEA Grapalat" w:hAnsi="GHEA Grapalat" w:cs="Sylfaen"/>
          <w:sz w:val="20"/>
          <w:szCs w:val="20"/>
          <w:lang w:val="hy-AM"/>
        </w:rPr>
        <w:t>ուն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>ն</w:t>
      </w:r>
      <w:r w:rsidR="00AD5C14" w:rsidRPr="00AE23DB">
        <w:rPr>
          <w:rFonts w:ascii="GHEA Grapalat" w:hAnsi="GHEA Grapalat" w:cs="Sylfaen"/>
          <w:sz w:val="20"/>
          <w:szCs w:val="20"/>
          <w:lang w:val="hy-AM"/>
        </w:rPr>
        <w:t>երին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 xml:space="preserve"> գույքի դուրսգրումը</w:t>
      </w:r>
      <w:r w:rsidR="00C45F06" w:rsidRPr="009B5571">
        <w:rPr>
          <w:rFonts w:ascii="GHEA Grapalat" w:hAnsi="GHEA Grapalat" w:cs="Sylfaen"/>
          <w:sz w:val="20"/>
          <w:szCs w:val="20"/>
          <w:lang w:val="hy-AM"/>
        </w:rPr>
        <w:t>՝ համաձայն հավելվածի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>:</w:t>
      </w:r>
      <w:r w:rsidR="002A6E37"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125401" w:rsidRPr="00161F64" w:rsidRDefault="002A6E37" w:rsidP="00125401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.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 xml:space="preserve"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հանձնաժողովին:                          </w:t>
      </w:r>
    </w:p>
    <w:p w:rsidR="00125401" w:rsidRPr="00161F64" w:rsidRDefault="00F75ED1" w:rsidP="00125401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 xml:space="preserve">3.Դուրսգրված գույքի կամ նրա առանձին 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 xml:space="preserve">հանգույցների, նյութերի, դետալների և մասերի օրենքով սահմանված կարգով հնարավոր վաճառքից ստացված միջոցների բաշխումը (ծախսման ուղղությունները) վերապահել համայնքի ղեկավարին:     </w:t>
      </w:r>
    </w:p>
    <w:p w:rsidR="004B59AC" w:rsidRPr="00C00525" w:rsidRDefault="004B59AC" w:rsidP="00125401">
      <w:pPr>
        <w:spacing w:before="240"/>
        <w:rPr>
          <w:rFonts w:ascii="GHEA Grapalat" w:hAnsi="GHEA Grapalat" w:cs="Sylfaen"/>
          <w:sz w:val="20"/>
          <w:szCs w:val="20"/>
          <w:lang w:val="hy-AM"/>
        </w:rPr>
      </w:pP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125401" w:rsidRDefault="005A3E7C" w:rsidP="000F691E">
      <w:pPr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                          </w:t>
      </w:r>
      <w:r w:rsidR="00125401">
        <w:rPr>
          <w:rFonts w:ascii="GHEA Grapalat" w:hAnsi="GHEA Grapalat" w:cs="Sylfaen"/>
          <w:lang w:val="hy-AM"/>
        </w:rPr>
        <w:t xml:space="preserve">        </w:t>
      </w:r>
      <w:r w:rsidR="00367D3C">
        <w:rPr>
          <w:rFonts w:ascii="GHEA Grapalat" w:hAnsi="GHEA Grapalat" w:cs="Sylfaen"/>
          <w:lang w:val="hy-AM"/>
        </w:rPr>
        <w:t xml:space="preserve"> </w:t>
      </w:r>
      <w:r w:rsidR="003A0FBC" w:rsidRPr="00125401">
        <w:rPr>
          <w:rFonts w:ascii="GHEA Grapalat" w:hAnsi="GHEA Grapalat" w:cs="Sylfaen"/>
          <w:sz w:val="20"/>
          <w:szCs w:val="20"/>
          <w:lang w:val="hy-AM"/>
        </w:rPr>
        <w:t>Ռ. Սանոյան</w:t>
      </w:r>
    </w:p>
    <w:p w:rsidR="003A0FBC" w:rsidRPr="00125401" w:rsidRDefault="003A0FBC" w:rsidP="000F691E">
      <w:pPr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  <w:t>Ռ. Ասատրյան</w:t>
      </w:r>
    </w:p>
    <w:p w:rsidR="00367D3C" w:rsidRPr="00125401" w:rsidRDefault="0038174C" w:rsidP="0038174C">
      <w:pPr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 w:rsidR="003A0FBC"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Ա.</w:t>
      </w:r>
      <w:r w:rsidR="00161F64" w:rsidRPr="00161F64">
        <w:rPr>
          <w:rFonts w:ascii="GHEA Grapalat" w:hAnsi="GHEA Grapalat" w:cs="Sylfaen"/>
          <w:sz w:val="20"/>
          <w:szCs w:val="20"/>
          <w:lang w:val="hy-AM"/>
        </w:rPr>
        <w:t>Մանուկյան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 xml:space="preserve">  </w:t>
      </w:r>
    </w:p>
    <w:p w:rsidR="0038174C" w:rsidRPr="0099162A" w:rsidRDefault="0038174C" w:rsidP="0038174C">
      <w:pPr>
        <w:tabs>
          <w:tab w:val="left" w:pos="7961"/>
        </w:tabs>
        <w:ind w:left="709" w:firstLine="705"/>
        <w:rPr>
          <w:rFonts w:ascii="GHEA Grapalat" w:hAnsi="GHEA Grapalat" w:cs="Sylfaen"/>
          <w:sz w:val="20"/>
          <w:szCs w:val="20"/>
          <w:lang w:val="hy-AM"/>
        </w:rPr>
      </w:pPr>
      <w:r w:rsidRPr="0099162A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>Լ. Ջիլավյան</w:t>
      </w:r>
    </w:p>
    <w:p w:rsidR="00367D3C" w:rsidRPr="00ED74DE" w:rsidRDefault="00367D3C" w:rsidP="00367D3C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E09A3" w:rsidRPr="00ED74DE">
        <w:rPr>
          <w:rFonts w:ascii="GHEA Grapalat" w:hAnsi="GHEA Grapalat" w:cs="Sylfaen"/>
          <w:sz w:val="20"/>
          <w:szCs w:val="20"/>
          <w:lang w:val="hy-AM"/>
        </w:rPr>
        <w:t>Շ.Ալեքսանյան</w:t>
      </w:r>
    </w:p>
    <w:p w:rsidR="00367D3C" w:rsidRPr="00367D3C" w:rsidRDefault="00367D3C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EC485B" w:rsidRPr="0099162A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</w:t>
      </w:r>
      <w:r w:rsidR="00161F64" w:rsidRPr="00D6335E">
        <w:rPr>
          <w:rFonts w:ascii="GHEA Grapalat" w:hAnsi="GHEA Grapalat" w:cs="Sylfaen"/>
          <w:sz w:val="16"/>
          <w:szCs w:val="16"/>
          <w:lang w:val="hy-AM"/>
        </w:rPr>
        <w:t>Հ.Աբիսողոմյան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</w:t>
      </w:r>
    </w:p>
    <w:p w:rsidR="00EC485B" w:rsidRPr="0099162A" w:rsidRDefault="00EC485B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E210BD" w:rsidRPr="00C00525" w:rsidRDefault="00C44F0B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Pr="00A31726">
        <w:rPr>
          <w:rFonts w:ascii="GHEA Grapalat" w:hAnsi="GHEA Grapalat" w:cs="Sylfaen"/>
          <w:lang w:val="hy-AM"/>
        </w:rPr>
        <w:t xml:space="preserve">  </w:t>
      </w:r>
    </w:p>
    <w:p w:rsidR="00263A88" w:rsidRPr="00C45F06" w:rsidRDefault="00263A88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CE254E" w:rsidRPr="00C45F06" w:rsidRDefault="00CE254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D3654" w:rsidRPr="00C45F06" w:rsidRDefault="00AD3654" w:rsidP="00C45F06">
      <w:pPr>
        <w:spacing w:line="360" w:lineRule="auto"/>
        <w:jc w:val="center"/>
        <w:rPr>
          <w:rFonts w:ascii="GHEA Grapalat" w:hAnsi="GHEA Grapalat" w:cs="Sylfaen"/>
          <w:b/>
          <w:lang w:val="hy-AM"/>
        </w:rPr>
      </w:pPr>
      <w:r w:rsidRPr="00C45F06">
        <w:rPr>
          <w:rFonts w:ascii="GHEA Grapalat" w:hAnsi="GHEA Grapalat"/>
          <w:b/>
          <w:lang w:val="hy-AM"/>
        </w:rPr>
        <w:lastRenderedPageBreak/>
        <w:t>Հ Ի Մ Ն Ա Վ Ո Ր ՈՒ Մ</w:t>
      </w:r>
    </w:p>
    <w:p w:rsidR="00AD3654" w:rsidRPr="00C45F06" w:rsidRDefault="00C45F06" w:rsidP="00C45F06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</w:t>
      </w:r>
      <w:r w:rsidR="008F302A" w:rsidRPr="00C45F06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3316F0" w:rsidRPr="00C45F06">
        <w:rPr>
          <w:rFonts w:ascii="GHEA Grapalat" w:hAnsi="GHEA Grapalat"/>
          <w:b/>
          <w:sz w:val="20"/>
          <w:szCs w:val="20"/>
          <w:lang w:val="hy-AM"/>
        </w:rPr>
        <w:t xml:space="preserve">  ԹՎՈՎ</w:t>
      </w:r>
      <w:r w:rsidR="00E7277A" w:rsidRPr="00C45F0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45F06">
        <w:rPr>
          <w:rFonts w:ascii="GHEA Grapalat" w:hAnsi="GHEA Grapalat"/>
          <w:b/>
          <w:sz w:val="20"/>
          <w:szCs w:val="20"/>
          <w:lang w:val="hy-AM"/>
        </w:rPr>
        <w:t xml:space="preserve">8 (ՈՒԹ) </w:t>
      </w:r>
      <w:r w:rsidR="008F302A" w:rsidRPr="00C45F06">
        <w:rPr>
          <w:rFonts w:ascii="GHEA Grapalat" w:hAnsi="GHEA Grapalat"/>
          <w:b/>
          <w:sz w:val="20"/>
          <w:szCs w:val="20"/>
          <w:lang w:val="hy-AM"/>
        </w:rPr>
        <w:t xml:space="preserve">ՀԱՄԱՅՆՔԱՅԻՆ ՈՉ ԱՌԵՎՏՐԱՅԻՆ </w:t>
      </w:r>
      <w:r w:rsidR="003316F0" w:rsidRPr="00C45F06">
        <w:rPr>
          <w:rFonts w:ascii="GHEA Grapalat" w:hAnsi="GHEA Grapalat"/>
          <w:b/>
          <w:sz w:val="20"/>
          <w:szCs w:val="20"/>
          <w:lang w:val="hy-AM"/>
        </w:rPr>
        <w:t>ԿԱԶՄԱԿԵՐՊՈՒԹՅՈՒՆ</w:t>
      </w:r>
      <w:r w:rsidR="008F302A" w:rsidRPr="00C45F06">
        <w:rPr>
          <w:rFonts w:ascii="GHEA Grapalat" w:hAnsi="GHEA Grapalat"/>
          <w:b/>
          <w:sz w:val="20"/>
          <w:szCs w:val="20"/>
          <w:lang w:val="hy-AM"/>
        </w:rPr>
        <w:t>Ն</w:t>
      </w:r>
      <w:r w:rsidR="003316F0" w:rsidRPr="00C45F06">
        <w:rPr>
          <w:rFonts w:ascii="GHEA Grapalat" w:hAnsi="GHEA Grapalat"/>
          <w:b/>
          <w:sz w:val="20"/>
          <w:szCs w:val="20"/>
          <w:lang w:val="hy-AM"/>
        </w:rPr>
        <w:t>ԵՐԻ</w:t>
      </w:r>
      <w:r w:rsidR="008F302A" w:rsidRPr="00C45F06">
        <w:rPr>
          <w:rFonts w:ascii="GHEA Grapalat" w:hAnsi="GHEA Grapalat"/>
          <w:b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>
        <w:rPr>
          <w:rFonts w:ascii="GHEA Grapalat" w:hAnsi="GHEA Grapalat" w:cs="Sylfaen"/>
          <w:sz w:val="20"/>
          <w:szCs w:val="20"/>
          <w:lang w:val="hy-AM"/>
        </w:rPr>
        <w:t></w:t>
      </w:r>
      <w:r w:rsidRPr="00C45F0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3654" w:rsidRPr="00C45F0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  <w:r w:rsidR="008F302A" w:rsidRPr="00C45F0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63A88" w:rsidRPr="00C45F06">
        <w:rPr>
          <w:rFonts w:ascii="GHEA Grapalat" w:hAnsi="GHEA Grapalat"/>
          <w:b/>
          <w:sz w:val="20"/>
          <w:szCs w:val="20"/>
          <w:lang w:val="hy-AM"/>
        </w:rPr>
        <w:t>ԱՆՀՐԱԺԵՇՏՈՒԹՅԱՆ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DB4F02" w:rsidRDefault="00C45F06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</w:t>
      </w:r>
      <w:r w:rsidR="00E8100E" w:rsidRPr="00791D9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>Գյումրի համայնքի</w:t>
      </w:r>
      <w:r w:rsidR="003316F0">
        <w:rPr>
          <w:rFonts w:ascii="GHEA Grapalat" w:hAnsi="GHEA Grapalat"/>
          <w:sz w:val="20"/>
          <w:szCs w:val="20"/>
          <w:lang w:val="hy-AM"/>
        </w:rPr>
        <w:t xml:space="preserve"> 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թվով</w:t>
      </w:r>
      <w:r w:rsidR="00E7277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45F06">
        <w:rPr>
          <w:rFonts w:ascii="GHEA Grapalat" w:hAnsi="GHEA Grapalat"/>
          <w:sz w:val="20"/>
          <w:szCs w:val="20"/>
          <w:lang w:val="hy-AM"/>
        </w:rPr>
        <w:t>8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 xml:space="preserve"> (</w:t>
      </w:r>
      <w:r w:rsidR="00ED74DE" w:rsidRPr="00ED74DE">
        <w:rPr>
          <w:rFonts w:ascii="GHEA Grapalat" w:hAnsi="GHEA Grapalat"/>
          <w:sz w:val="20"/>
          <w:szCs w:val="20"/>
          <w:lang w:val="hy-AM"/>
        </w:rPr>
        <w:t>ո</w:t>
      </w:r>
      <w:r w:rsidRPr="00C45F06">
        <w:rPr>
          <w:rFonts w:ascii="GHEA Grapalat" w:hAnsi="GHEA Grapalat"/>
          <w:sz w:val="20"/>
          <w:szCs w:val="20"/>
          <w:lang w:val="hy-AM"/>
        </w:rPr>
        <w:t>ւ</w:t>
      </w:r>
      <w:r w:rsidR="00ED74DE" w:rsidRPr="00ED74DE">
        <w:rPr>
          <w:rFonts w:ascii="GHEA Grapalat" w:hAnsi="GHEA Grapalat"/>
          <w:sz w:val="20"/>
          <w:szCs w:val="20"/>
          <w:lang w:val="hy-AM"/>
        </w:rPr>
        <w:t>թ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)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 xml:space="preserve"> համայնքային ոչ առևտրային </w:t>
      </w:r>
      <w:r w:rsidR="00EC485B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EC485B" w:rsidRPr="00EC485B">
        <w:rPr>
          <w:rFonts w:ascii="GHEA Grapalat" w:hAnsi="GHEA Grapalat"/>
          <w:sz w:val="20"/>
          <w:szCs w:val="20"/>
          <w:lang w:val="hy-AM"/>
        </w:rPr>
        <w:t>ուն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>ն</w:t>
      </w:r>
      <w:r w:rsidR="00EC485B" w:rsidRPr="00EC485B">
        <w:rPr>
          <w:rFonts w:ascii="GHEA Grapalat" w:hAnsi="GHEA Grapalat"/>
          <w:sz w:val="20"/>
          <w:szCs w:val="20"/>
          <w:lang w:val="hy-AM"/>
        </w:rPr>
        <w:t>երի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>
        <w:rPr>
          <w:rFonts w:ascii="GHEA Grapalat" w:hAnsi="GHEA Grapalat" w:cs="Sylfaen"/>
          <w:sz w:val="20"/>
          <w:szCs w:val="20"/>
          <w:lang w:val="hy-AM"/>
        </w:rPr>
        <w:t>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 xml:space="preserve"> ո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րոշման ընդունումը պայմանավորված </w:t>
      </w:r>
      <w:r w:rsidR="00A31726" w:rsidRPr="00791D92">
        <w:rPr>
          <w:rFonts w:ascii="GHEA Grapalat" w:hAnsi="GHEA Grapalat"/>
          <w:sz w:val="20"/>
          <w:szCs w:val="20"/>
          <w:lang w:val="hy-AM"/>
        </w:rPr>
        <w:t xml:space="preserve">է 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>Հայաստանի Հանրապետության ֆինանսների և էկոնոմիկայի նախարարի 2007</w:t>
      </w:r>
      <w:r w:rsidRPr="00C45F06">
        <w:rPr>
          <w:rFonts w:ascii="GHEA Grapalat" w:hAnsi="GHEA Grapalat"/>
          <w:sz w:val="20"/>
          <w:szCs w:val="20"/>
          <w:lang w:val="hy-AM"/>
        </w:rPr>
        <w:t xml:space="preserve"> 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 xml:space="preserve">թվականի հոկտեմբերի 31-ի </w:t>
      </w:r>
      <w:r>
        <w:rPr>
          <w:rFonts w:ascii="GHEA Grapalat" w:hAnsi="GHEA Grapalat" w:cs="Sylfaen"/>
          <w:sz w:val="20"/>
          <w:szCs w:val="20"/>
          <w:lang w:val="hy-AM"/>
        </w:rPr>
        <w:t></w:t>
      </w:r>
      <w:r w:rsidR="008F302A" w:rsidRPr="00791D92">
        <w:rPr>
          <w:rFonts w:ascii="GHEA Grapalat" w:hAnsi="GHEA Grapalat" w:cs="Sylfaen"/>
          <w:sz w:val="20"/>
          <w:szCs w:val="20"/>
          <w:lang w:val="hy-AM"/>
        </w:rPr>
        <w:t xml:space="preserve">Պետական կառավարչական 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>
        <w:rPr>
          <w:rFonts w:ascii="GHEA Grapalat" w:hAnsi="GHEA Grapalat" w:cs="Sylfaen"/>
          <w:sz w:val="20"/>
          <w:szCs w:val="20"/>
          <w:lang w:val="hy-AM"/>
        </w:rPr>
        <w:t>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 xml:space="preserve"> N</w:t>
      </w:r>
      <w:r w:rsidR="00791D92" w:rsidRPr="00791D9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>787-Ն</w:t>
      </w:r>
      <w:r w:rsidR="00263A88" w:rsidRPr="00263A8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63A88">
        <w:rPr>
          <w:rFonts w:ascii="GHEA Grapalat" w:hAnsi="GHEA Grapalat" w:cs="Sylfaen"/>
          <w:sz w:val="20"/>
          <w:szCs w:val="20"/>
          <w:lang w:val="hy-AM"/>
        </w:rPr>
        <w:t>հրաման</w:t>
      </w:r>
      <w:r w:rsidR="00263A88" w:rsidRPr="00263A88">
        <w:rPr>
          <w:rFonts w:ascii="GHEA Grapalat" w:hAnsi="GHEA Grapalat" w:cs="Sylfaen"/>
          <w:sz w:val="20"/>
          <w:szCs w:val="20"/>
          <w:lang w:val="hy-AM"/>
        </w:rPr>
        <w:t>ով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 xml:space="preserve">  հաստատված կարգի դրույթների կատարման անհրաժեշտությամբ:</w:t>
      </w:r>
      <w:r w:rsidR="00A31726" w:rsidRPr="00791D9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C45F06" w:rsidRDefault="00AD3654" w:rsidP="00C45F06">
      <w:pPr>
        <w:jc w:val="center"/>
        <w:rPr>
          <w:rFonts w:ascii="GHEA Grapalat" w:hAnsi="GHEA Grapalat"/>
          <w:b/>
          <w:lang w:val="hy-AM"/>
        </w:rPr>
      </w:pPr>
      <w:r w:rsidRPr="00C45F06">
        <w:rPr>
          <w:rFonts w:ascii="GHEA Grapalat" w:hAnsi="GHEA Grapalat"/>
          <w:b/>
          <w:lang w:val="hy-AM"/>
        </w:rPr>
        <w:t>Տ Ե Ղ Ե Կ Ա Ն Ք</w:t>
      </w:r>
    </w:p>
    <w:p w:rsidR="00AD3654" w:rsidRPr="00C45F06" w:rsidRDefault="00C45F06" w:rsidP="00C45F06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</w:t>
      </w:r>
      <w:r w:rsidR="0071016B" w:rsidRPr="00C45F06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3316F0" w:rsidRPr="00C45F06">
        <w:rPr>
          <w:rFonts w:ascii="GHEA Grapalat" w:hAnsi="GHEA Grapalat"/>
          <w:b/>
          <w:sz w:val="20"/>
          <w:szCs w:val="20"/>
          <w:lang w:val="hy-AM"/>
        </w:rPr>
        <w:t xml:space="preserve"> ԹՎՈՎ</w:t>
      </w:r>
      <w:r w:rsidR="00E7277A" w:rsidRPr="00C45F0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45F06">
        <w:rPr>
          <w:rFonts w:ascii="GHEA Grapalat" w:hAnsi="GHEA Grapalat"/>
          <w:b/>
          <w:sz w:val="20"/>
          <w:szCs w:val="20"/>
          <w:lang w:val="hy-AM"/>
        </w:rPr>
        <w:t xml:space="preserve">8 (ՈՒԹ) </w:t>
      </w:r>
      <w:r w:rsidR="0071016B" w:rsidRPr="00C45F06">
        <w:rPr>
          <w:rFonts w:ascii="GHEA Grapalat" w:hAnsi="GHEA Grapalat"/>
          <w:b/>
          <w:sz w:val="20"/>
          <w:szCs w:val="20"/>
          <w:lang w:val="hy-AM"/>
        </w:rPr>
        <w:t xml:space="preserve">ՀԱՄԱՅՆՔԱՅԻՆ ՈՉ ԱՌԵՎՏՐԱՅԻՆ </w:t>
      </w:r>
      <w:r w:rsidR="003316F0" w:rsidRPr="00C45F06">
        <w:rPr>
          <w:rFonts w:ascii="GHEA Grapalat" w:hAnsi="GHEA Grapalat"/>
          <w:b/>
          <w:sz w:val="20"/>
          <w:szCs w:val="20"/>
          <w:lang w:val="hy-AM"/>
        </w:rPr>
        <w:t>ԿԱԶՄԱԿԵՐՊՈՒԹՅՈՒՆ</w:t>
      </w:r>
      <w:r w:rsidR="0071016B" w:rsidRPr="00C45F06">
        <w:rPr>
          <w:rFonts w:ascii="GHEA Grapalat" w:hAnsi="GHEA Grapalat"/>
          <w:b/>
          <w:sz w:val="20"/>
          <w:szCs w:val="20"/>
          <w:lang w:val="hy-AM"/>
        </w:rPr>
        <w:t>Ն</w:t>
      </w:r>
      <w:r w:rsidR="003316F0" w:rsidRPr="00C45F06">
        <w:rPr>
          <w:rFonts w:ascii="GHEA Grapalat" w:hAnsi="GHEA Grapalat"/>
          <w:b/>
          <w:sz w:val="20"/>
          <w:szCs w:val="20"/>
          <w:lang w:val="hy-AM"/>
        </w:rPr>
        <w:t>ԵՐԻ</w:t>
      </w:r>
      <w:r w:rsidR="0071016B" w:rsidRPr="00C45F06">
        <w:rPr>
          <w:rFonts w:ascii="GHEA Grapalat" w:hAnsi="GHEA Grapalat"/>
          <w:b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>
        <w:rPr>
          <w:rFonts w:ascii="GHEA Grapalat" w:hAnsi="GHEA Grapalat" w:cs="Sylfaen"/>
          <w:sz w:val="20"/>
          <w:szCs w:val="20"/>
          <w:lang w:val="hy-AM"/>
        </w:rPr>
        <w:t></w:t>
      </w:r>
      <w:r w:rsidR="00105DBC" w:rsidRPr="00C45F06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</w:t>
      </w:r>
      <w:r w:rsidR="00AD3654" w:rsidRPr="00C45F06">
        <w:rPr>
          <w:rFonts w:ascii="GHEA Grapalat" w:hAnsi="GHEA Grapalat"/>
          <w:b/>
          <w:sz w:val="20"/>
          <w:szCs w:val="20"/>
          <w:lang w:val="hy-AM"/>
        </w:rPr>
        <w:t>ԿԱՊԱԿՑՈՒԹՅԱՄԲ ԳՅՈՒՄՐԻ ՀԱՄԱՅՆՔԻ 201</w:t>
      </w:r>
      <w:r w:rsidR="003316F0" w:rsidRPr="00C45F06">
        <w:rPr>
          <w:rFonts w:ascii="GHEA Grapalat" w:hAnsi="GHEA Grapalat"/>
          <w:b/>
          <w:sz w:val="20"/>
          <w:szCs w:val="20"/>
          <w:lang w:val="hy-AM"/>
        </w:rPr>
        <w:t>9</w:t>
      </w:r>
      <w:r w:rsidR="00AD3654" w:rsidRPr="00C45F06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791D92" w:rsidRDefault="00C45F06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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105DBC" w:rsidRPr="00791D92">
        <w:rPr>
          <w:rFonts w:ascii="GHEA Grapalat" w:hAnsi="GHEA Grapalat"/>
          <w:sz w:val="20"/>
          <w:szCs w:val="20"/>
          <w:lang w:val="hy-AM"/>
        </w:rPr>
        <w:t>Գյումրի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 համ</w:t>
      </w:r>
      <w:r w:rsidR="00105DBC" w:rsidRPr="00791D92">
        <w:rPr>
          <w:rFonts w:ascii="GHEA Grapalat" w:hAnsi="GHEA Grapalat"/>
          <w:sz w:val="20"/>
          <w:szCs w:val="20"/>
          <w:lang w:val="hy-AM"/>
        </w:rPr>
        <w:t>այնքի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 xml:space="preserve"> թվով</w:t>
      </w:r>
      <w:r w:rsidR="00E7277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45F06">
        <w:rPr>
          <w:rFonts w:ascii="GHEA Grapalat" w:hAnsi="GHEA Grapalat"/>
          <w:sz w:val="20"/>
          <w:szCs w:val="20"/>
          <w:lang w:val="hy-AM"/>
        </w:rPr>
        <w:t>8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 xml:space="preserve"> (</w:t>
      </w:r>
      <w:r w:rsidR="00ED74DE" w:rsidRPr="00ED74DE">
        <w:rPr>
          <w:rFonts w:ascii="GHEA Grapalat" w:hAnsi="GHEA Grapalat"/>
          <w:sz w:val="20"/>
          <w:szCs w:val="20"/>
          <w:lang w:val="hy-AM"/>
        </w:rPr>
        <w:t>ո</w:t>
      </w:r>
      <w:r w:rsidRPr="00C45F06">
        <w:rPr>
          <w:rFonts w:ascii="GHEA Grapalat" w:hAnsi="GHEA Grapalat"/>
          <w:sz w:val="20"/>
          <w:szCs w:val="20"/>
          <w:lang w:val="hy-AM"/>
        </w:rPr>
        <w:t>ւ</w:t>
      </w:r>
      <w:r w:rsidR="00ED74DE" w:rsidRPr="00ED74DE">
        <w:rPr>
          <w:rFonts w:ascii="GHEA Grapalat" w:hAnsi="GHEA Grapalat"/>
          <w:sz w:val="20"/>
          <w:szCs w:val="20"/>
          <w:lang w:val="hy-AM"/>
        </w:rPr>
        <w:t>թ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)</w:t>
      </w:r>
      <w:r w:rsidR="003316F0" w:rsidRPr="00791D92">
        <w:rPr>
          <w:rFonts w:ascii="GHEA Grapalat" w:hAnsi="GHEA Grapalat"/>
          <w:sz w:val="20"/>
          <w:szCs w:val="20"/>
          <w:lang w:val="hy-AM"/>
        </w:rPr>
        <w:t xml:space="preserve"> 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 </w:t>
      </w:r>
      <w:r w:rsidR="00E210BD" w:rsidRPr="00791D9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 w:rsidR="003316F0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ուն</w:t>
      </w:r>
      <w:r w:rsidR="00E210BD" w:rsidRPr="00791D92">
        <w:rPr>
          <w:rFonts w:ascii="GHEA Grapalat" w:hAnsi="GHEA Grapalat"/>
          <w:sz w:val="20"/>
          <w:szCs w:val="20"/>
          <w:lang w:val="hy-AM"/>
        </w:rPr>
        <w:t>ն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երի</w:t>
      </w:r>
      <w:r w:rsidR="00E210BD" w:rsidRPr="00791D92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>
        <w:rPr>
          <w:rFonts w:ascii="GHEA Grapalat" w:hAnsi="GHEA Grapalat" w:cs="Sylfaen"/>
          <w:sz w:val="20"/>
          <w:szCs w:val="20"/>
          <w:lang w:val="hy-AM"/>
        </w:rPr>
        <w:t>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  որոշման ընդունմամբ Գյումրի համայնքի 201</w:t>
      </w:r>
      <w:r w:rsidR="00DB4F02" w:rsidRPr="00DB4F02">
        <w:rPr>
          <w:rFonts w:ascii="GHEA Grapalat" w:hAnsi="GHEA Grapalat"/>
          <w:sz w:val="20"/>
          <w:szCs w:val="20"/>
          <w:lang w:val="hy-AM"/>
        </w:rPr>
        <w:t>9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C45F0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C45F06" w:rsidRDefault="00AD3654" w:rsidP="002F7C3C">
      <w:pPr>
        <w:rPr>
          <w:rFonts w:ascii="GHEA Grapalat" w:hAnsi="GHEA Grapalat" w:cs="Sylfaen"/>
          <w:b/>
          <w:lang w:val="hy-AM"/>
        </w:rPr>
      </w:pPr>
    </w:p>
    <w:p w:rsidR="00264D0D" w:rsidRPr="00A31726" w:rsidRDefault="00264D0D" w:rsidP="002F7C3C">
      <w:pPr>
        <w:rPr>
          <w:rFonts w:ascii="GHEA Grapalat" w:hAnsi="GHEA Grapalat" w:cs="Sylfaen"/>
          <w:b/>
          <w:lang w:val="hy-AM"/>
        </w:rPr>
      </w:pPr>
    </w:p>
    <w:p w:rsidR="00264D0D" w:rsidRPr="00AC3C30" w:rsidRDefault="00C45F06" w:rsidP="002F7C3C">
      <w:pPr>
        <w:rPr>
          <w:rFonts w:ascii="GHEA Grapalat" w:hAnsi="GHEA Grapalat" w:cs="Sylfaen"/>
          <w:b/>
          <w:lang w:val="hy-AM"/>
        </w:rPr>
      </w:pPr>
      <w:r w:rsidRPr="009B5571">
        <w:rPr>
          <w:rFonts w:ascii="GHEA Grapalat" w:hAnsi="GHEA Grapalat" w:cs="Sylfaen"/>
          <w:b/>
          <w:lang w:val="hy-AM"/>
        </w:rPr>
        <w:t xml:space="preserve"> </w:t>
      </w:r>
    </w:p>
    <w:p w:rsidR="009B5571" w:rsidRDefault="00AC3C30" w:rsidP="00AC3C30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</w:rPr>
        <w:lastRenderedPageBreak/>
        <w:t>Հ</w:t>
      </w:r>
      <w:r>
        <w:rPr>
          <w:rFonts w:ascii="GHEA Grapalat" w:hAnsi="GHEA Grapalat"/>
          <w:b/>
          <w:lang w:val="hy-AM"/>
        </w:rPr>
        <w:t xml:space="preserve"> ա վ ե լ վ ա ծ՝</w:t>
      </w:r>
    </w:p>
    <w:p w:rsidR="009B5571" w:rsidRDefault="009B5571" w:rsidP="009B5571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</w:t>
      </w:r>
    </w:p>
    <w:p w:rsidR="009B5571" w:rsidRDefault="009B5571" w:rsidP="009B5571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9B5571" w:rsidRDefault="009B5571" w:rsidP="009B5571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ավագանու  2019 թվականի </w:t>
      </w:r>
    </w:p>
    <w:p w:rsidR="009B5571" w:rsidRDefault="009B5571" w:rsidP="009B5571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- ի  N      -     որոշման</w:t>
      </w:r>
    </w:p>
    <w:p w:rsidR="009B5571" w:rsidRDefault="009B5571" w:rsidP="009B5571">
      <w:pPr>
        <w:spacing w:after="0"/>
        <w:rPr>
          <w:rFonts w:ascii="GHEA Grapalat" w:hAnsi="GHEA Grapalat"/>
          <w:b/>
          <w:lang w:val="hy-AM"/>
        </w:rPr>
      </w:pPr>
    </w:p>
    <w:p w:rsidR="009B5571" w:rsidRDefault="009B5571" w:rsidP="009B5571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tbl>
      <w:tblPr>
        <w:tblStyle w:val="aa"/>
        <w:tblW w:w="0" w:type="auto"/>
        <w:tblLook w:val="04A0"/>
      </w:tblPr>
      <w:tblGrid>
        <w:gridCol w:w="790"/>
        <w:gridCol w:w="5473"/>
      </w:tblGrid>
      <w:tr w:rsidR="009B5571" w:rsidRPr="00AC3C30" w:rsidTr="009B557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ՀՀ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ՀԱՄԱՅՆՔԱՅԻՆ ՈՉ ԱՌԵՎՏՐԱՅԻՆ ԿԱԶՄԱԿԵՐՊՈՒԹՅԱՆ  ԱՆՎԱՆՈՒՄԸ</w:t>
            </w:r>
          </w:p>
        </w:tc>
      </w:tr>
      <w:tr w:rsidR="009B5571" w:rsidTr="009B557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</w:pPr>
            <w:r>
              <w:t>1.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71" w:rsidRDefault="009B5571">
            <w:pPr>
              <w:rPr>
                <w:lang w:val="hy-AM"/>
              </w:rPr>
            </w:pPr>
            <w:r>
              <w:rPr>
                <w:lang w:val="hy-AM"/>
              </w:rPr>
              <w:t xml:space="preserve">«Լապտերիկ» </w:t>
            </w:r>
            <w:r>
              <w:t>ՀՈԱԿ</w:t>
            </w:r>
          </w:p>
        </w:tc>
      </w:tr>
      <w:tr w:rsidR="009B5571" w:rsidTr="009B557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</w:pPr>
            <w:r>
              <w:t>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71" w:rsidRDefault="009B5571">
            <w:r>
              <w:rPr>
                <w:lang w:val="hy-AM"/>
              </w:rPr>
              <w:t>«</w:t>
            </w:r>
            <w:r>
              <w:t>Լիլիթ</w:t>
            </w:r>
            <w:r>
              <w:rPr>
                <w:lang w:val="hy-AM"/>
              </w:rPr>
              <w:t xml:space="preserve">» </w:t>
            </w:r>
            <w:r>
              <w:t>ՀՈԱԿ</w:t>
            </w:r>
          </w:p>
        </w:tc>
      </w:tr>
      <w:tr w:rsidR="009B5571" w:rsidTr="009B5571">
        <w:trPr>
          <w:trHeight w:val="37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</w:pPr>
            <w:r>
              <w:t>3.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71" w:rsidRDefault="009B5571">
            <w:r>
              <w:rPr>
                <w:lang w:val="hy-AM"/>
              </w:rPr>
              <w:t>«</w:t>
            </w:r>
            <w:r>
              <w:t>Անի պարտեզ</w:t>
            </w:r>
            <w:r>
              <w:rPr>
                <w:lang w:val="hy-AM"/>
              </w:rPr>
              <w:t xml:space="preserve">» </w:t>
            </w:r>
            <w:r>
              <w:t>ՀՈԱԿ</w:t>
            </w:r>
          </w:p>
        </w:tc>
      </w:tr>
      <w:tr w:rsidR="009B5571" w:rsidTr="009B557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</w:pPr>
            <w:r>
              <w:t>4.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71" w:rsidRDefault="009B5571">
            <w:r>
              <w:rPr>
                <w:lang w:val="hy-AM"/>
              </w:rPr>
              <w:t>«</w:t>
            </w:r>
            <w:r>
              <w:t>Սուրբ Մարիամ</w:t>
            </w:r>
            <w:r>
              <w:rPr>
                <w:lang w:val="hy-AM"/>
              </w:rPr>
              <w:t xml:space="preserve">» </w:t>
            </w:r>
            <w:r>
              <w:t>ՀՈԱԿ</w:t>
            </w:r>
          </w:p>
        </w:tc>
      </w:tr>
      <w:tr w:rsidR="009B5571" w:rsidTr="009B557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</w:pPr>
            <w:r>
              <w:t>5.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71" w:rsidRDefault="009B5571">
            <w:pPr>
              <w:rPr>
                <w:lang w:val="hy-AM"/>
              </w:rPr>
            </w:pPr>
            <w:r>
              <w:rPr>
                <w:lang w:val="hy-AM"/>
              </w:rPr>
              <w:t>«Էյլիթիա» ՀՈԱԿ</w:t>
            </w:r>
          </w:p>
        </w:tc>
      </w:tr>
      <w:tr w:rsidR="009B5571" w:rsidTr="009B557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</w:pPr>
            <w:r>
              <w:t>6.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71" w:rsidRDefault="009B5571">
            <w:r>
              <w:rPr>
                <w:lang w:val="hy-AM"/>
              </w:rPr>
              <w:t>«</w:t>
            </w:r>
            <w:r>
              <w:t>Հուսո առագաստ</w:t>
            </w:r>
            <w:r>
              <w:rPr>
                <w:lang w:val="hy-AM"/>
              </w:rPr>
              <w:t xml:space="preserve">» </w:t>
            </w:r>
            <w:r>
              <w:t>ՀՈԱԿ</w:t>
            </w:r>
          </w:p>
        </w:tc>
      </w:tr>
      <w:tr w:rsidR="009B5571" w:rsidTr="009B557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rPr>
                <w:rFonts w:cs="Times New Roman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71" w:rsidRDefault="009B5571">
            <w:pPr>
              <w:rPr>
                <w:rFonts w:cs="Times New Roman"/>
              </w:rPr>
            </w:pPr>
          </w:p>
        </w:tc>
      </w:tr>
      <w:tr w:rsidR="009B5571" w:rsidTr="009B557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</w:pPr>
            <w:r>
              <w:t>7.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71" w:rsidRDefault="009B5571">
            <w:r>
              <w:rPr>
                <w:lang w:val="hy-AM"/>
              </w:rPr>
              <w:t>«</w:t>
            </w:r>
            <w:r>
              <w:t>Անուլիկ</w:t>
            </w:r>
            <w:r>
              <w:rPr>
                <w:lang w:val="hy-AM"/>
              </w:rPr>
              <w:t xml:space="preserve">» </w:t>
            </w:r>
            <w:r>
              <w:t>ՀՈԱԿ</w:t>
            </w:r>
          </w:p>
        </w:tc>
      </w:tr>
      <w:tr w:rsidR="009B5571" w:rsidTr="009B557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71" w:rsidRDefault="009B5571">
            <w:pPr>
              <w:jc w:val="center"/>
            </w:pPr>
            <w:r>
              <w:t>8.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71" w:rsidRPr="00AC3C30" w:rsidRDefault="009B5571">
            <w:pPr>
              <w:rPr>
                <w:lang w:val="ru-RU"/>
              </w:rPr>
            </w:pPr>
            <w:r>
              <w:rPr>
                <w:lang w:val="hy-AM"/>
              </w:rPr>
              <w:t>«</w:t>
            </w:r>
            <w:r>
              <w:t>Զանգակ</w:t>
            </w:r>
            <w:r>
              <w:rPr>
                <w:lang w:val="hy-AM"/>
              </w:rPr>
              <w:t xml:space="preserve">» </w:t>
            </w:r>
            <w:r>
              <w:t>Հ</w:t>
            </w:r>
            <w:r w:rsidRPr="00AC3C30">
              <w:t>ՈԱ</w:t>
            </w:r>
            <w:r w:rsidR="00AC3C30" w:rsidRPr="00AC3C30">
              <w:rPr>
                <w:rFonts w:cs="Sylfaen"/>
                <w:lang w:val="ru-RU"/>
              </w:rPr>
              <w:t>Կ</w:t>
            </w:r>
          </w:p>
        </w:tc>
      </w:tr>
    </w:tbl>
    <w:p w:rsidR="009B5571" w:rsidRDefault="009B5571" w:rsidP="009B5571">
      <w:pPr>
        <w:rPr>
          <w:rFonts w:ascii="GHEA Grapalat" w:hAnsi="GHEA Grapalat" w:cs="Sylfaen"/>
          <w:b/>
          <w:lang w:val="hy-AM"/>
        </w:rPr>
      </w:pPr>
    </w:p>
    <w:p w:rsidR="009B5571" w:rsidRPr="009B5571" w:rsidRDefault="009B5571" w:rsidP="002F7C3C">
      <w:pPr>
        <w:rPr>
          <w:rFonts w:ascii="GHEA Grapalat" w:hAnsi="GHEA Grapalat" w:cs="Sylfaen"/>
          <w:b/>
          <w:lang w:val="en-US"/>
        </w:rPr>
      </w:pPr>
    </w:p>
    <w:sectPr w:rsidR="009B5571" w:rsidRPr="009B5571" w:rsidSect="00BF4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67F" w:rsidRDefault="00E6467F" w:rsidP="004054CF">
      <w:pPr>
        <w:spacing w:after="0" w:line="240" w:lineRule="auto"/>
      </w:pPr>
      <w:r>
        <w:separator/>
      </w:r>
    </w:p>
  </w:endnote>
  <w:endnote w:type="continuationSeparator" w:id="1">
    <w:p w:rsidR="00E6467F" w:rsidRDefault="00E6467F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67F" w:rsidRDefault="00E6467F" w:rsidP="004054CF">
      <w:pPr>
        <w:spacing w:after="0" w:line="240" w:lineRule="auto"/>
      </w:pPr>
      <w:r>
        <w:separator/>
      </w:r>
    </w:p>
  </w:footnote>
  <w:footnote w:type="continuationSeparator" w:id="1">
    <w:p w:rsidR="00E6467F" w:rsidRDefault="00E6467F" w:rsidP="00405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666A"/>
    <w:rsid w:val="00056770"/>
    <w:rsid w:val="00077840"/>
    <w:rsid w:val="000917A8"/>
    <w:rsid w:val="000975B9"/>
    <w:rsid w:val="000A1152"/>
    <w:rsid w:val="000B2C50"/>
    <w:rsid w:val="000B331E"/>
    <w:rsid w:val="000C5956"/>
    <w:rsid w:val="000F691E"/>
    <w:rsid w:val="001015E3"/>
    <w:rsid w:val="0010187C"/>
    <w:rsid w:val="00105DBC"/>
    <w:rsid w:val="00115F2D"/>
    <w:rsid w:val="00124AC0"/>
    <w:rsid w:val="00125401"/>
    <w:rsid w:val="0014259B"/>
    <w:rsid w:val="0014397B"/>
    <w:rsid w:val="00146B13"/>
    <w:rsid w:val="00152B53"/>
    <w:rsid w:val="00161F64"/>
    <w:rsid w:val="00174749"/>
    <w:rsid w:val="001841F6"/>
    <w:rsid w:val="0019526A"/>
    <w:rsid w:val="001A2F6E"/>
    <w:rsid w:val="001A3A88"/>
    <w:rsid w:val="001B0068"/>
    <w:rsid w:val="001B6804"/>
    <w:rsid w:val="001B6EA7"/>
    <w:rsid w:val="001C3860"/>
    <w:rsid w:val="001D1FEA"/>
    <w:rsid w:val="001E4F5F"/>
    <w:rsid w:val="00231769"/>
    <w:rsid w:val="00250DE5"/>
    <w:rsid w:val="00257E9B"/>
    <w:rsid w:val="00260D61"/>
    <w:rsid w:val="00263A88"/>
    <w:rsid w:val="00264D0D"/>
    <w:rsid w:val="00283EA4"/>
    <w:rsid w:val="002A6E37"/>
    <w:rsid w:val="002B4F39"/>
    <w:rsid w:val="002C5F3E"/>
    <w:rsid w:val="002D77E1"/>
    <w:rsid w:val="002F7C3C"/>
    <w:rsid w:val="003316F0"/>
    <w:rsid w:val="003505D9"/>
    <w:rsid w:val="00355F55"/>
    <w:rsid w:val="00356900"/>
    <w:rsid w:val="00362C46"/>
    <w:rsid w:val="00365758"/>
    <w:rsid w:val="00367D3C"/>
    <w:rsid w:val="00367E99"/>
    <w:rsid w:val="0037108B"/>
    <w:rsid w:val="0038174C"/>
    <w:rsid w:val="003855CE"/>
    <w:rsid w:val="00386D25"/>
    <w:rsid w:val="003A03E6"/>
    <w:rsid w:val="003A0FBC"/>
    <w:rsid w:val="003A2E0D"/>
    <w:rsid w:val="003B0FA2"/>
    <w:rsid w:val="003D2F72"/>
    <w:rsid w:val="003D5A86"/>
    <w:rsid w:val="003E6F17"/>
    <w:rsid w:val="003E7D97"/>
    <w:rsid w:val="004054CF"/>
    <w:rsid w:val="004063C8"/>
    <w:rsid w:val="00412EAF"/>
    <w:rsid w:val="00417E80"/>
    <w:rsid w:val="0042654E"/>
    <w:rsid w:val="00426D4C"/>
    <w:rsid w:val="00465591"/>
    <w:rsid w:val="00474825"/>
    <w:rsid w:val="004844D8"/>
    <w:rsid w:val="0048493F"/>
    <w:rsid w:val="004876E5"/>
    <w:rsid w:val="00497393"/>
    <w:rsid w:val="004A042C"/>
    <w:rsid w:val="004B5457"/>
    <w:rsid w:val="004B59AC"/>
    <w:rsid w:val="004E3B39"/>
    <w:rsid w:val="004E4116"/>
    <w:rsid w:val="005013BC"/>
    <w:rsid w:val="00505834"/>
    <w:rsid w:val="0051535F"/>
    <w:rsid w:val="00534237"/>
    <w:rsid w:val="00552CD5"/>
    <w:rsid w:val="005640BC"/>
    <w:rsid w:val="0056513A"/>
    <w:rsid w:val="00566392"/>
    <w:rsid w:val="00570C60"/>
    <w:rsid w:val="0057420D"/>
    <w:rsid w:val="00590CC7"/>
    <w:rsid w:val="00597802"/>
    <w:rsid w:val="005A3E7C"/>
    <w:rsid w:val="005B316C"/>
    <w:rsid w:val="005B41B7"/>
    <w:rsid w:val="005D2B00"/>
    <w:rsid w:val="005D2D16"/>
    <w:rsid w:val="0062700B"/>
    <w:rsid w:val="0063699A"/>
    <w:rsid w:val="00651D67"/>
    <w:rsid w:val="006658B4"/>
    <w:rsid w:val="00670BBE"/>
    <w:rsid w:val="00673400"/>
    <w:rsid w:val="00675F4F"/>
    <w:rsid w:val="0068539C"/>
    <w:rsid w:val="00690530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12C4B"/>
    <w:rsid w:val="0072653D"/>
    <w:rsid w:val="007315E2"/>
    <w:rsid w:val="0077351D"/>
    <w:rsid w:val="00791D92"/>
    <w:rsid w:val="007A1182"/>
    <w:rsid w:val="007A6E23"/>
    <w:rsid w:val="007B075B"/>
    <w:rsid w:val="007B438F"/>
    <w:rsid w:val="007B5331"/>
    <w:rsid w:val="007C61C0"/>
    <w:rsid w:val="007E5BC1"/>
    <w:rsid w:val="007F64CE"/>
    <w:rsid w:val="008017A3"/>
    <w:rsid w:val="00837833"/>
    <w:rsid w:val="008546BA"/>
    <w:rsid w:val="00856DA7"/>
    <w:rsid w:val="00870684"/>
    <w:rsid w:val="0088738D"/>
    <w:rsid w:val="008878C5"/>
    <w:rsid w:val="008B1DBE"/>
    <w:rsid w:val="008C2262"/>
    <w:rsid w:val="008C59C7"/>
    <w:rsid w:val="008C5A09"/>
    <w:rsid w:val="008F302A"/>
    <w:rsid w:val="00904E0C"/>
    <w:rsid w:val="00912A5E"/>
    <w:rsid w:val="00925C5F"/>
    <w:rsid w:val="00935695"/>
    <w:rsid w:val="00937FD8"/>
    <w:rsid w:val="00952E8A"/>
    <w:rsid w:val="0099162A"/>
    <w:rsid w:val="009B4847"/>
    <w:rsid w:val="009B5571"/>
    <w:rsid w:val="009B62A7"/>
    <w:rsid w:val="009C03C8"/>
    <w:rsid w:val="009C54DE"/>
    <w:rsid w:val="009D3E57"/>
    <w:rsid w:val="009E09A3"/>
    <w:rsid w:val="009E2F27"/>
    <w:rsid w:val="009E6F97"/>
    <w:rsid w:val="00A05492"/>
    <w:rsid w:val="00A17412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94C5A"/>
    <w:rsid w:val="00AB1191"/>
    <w:rsid w:val="00AC3C30"/>
    <w:rsid w:val="00AD3654"/>
    <w:rsid w:val="00AD43A6"/>
    <w:rsid w:val="00AD5C14"/>
    <w:rsid w:val="00AE23DB"/>
    <w:rsid w:val="00AE6FB3"/>
    <w:rsid w:val="00AF22B5"/>
    <w:rsid w:val="00AF684C"/>
    <w:rsid w:val="00B0091B"/>
    <w:rsid w:val="00B02068"/>
    <w:rsid w:val="00B07C74"/>
    <w:rsid w:val="00B15ED1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B259E"/>
    <w:rsid w:val="00BD12A3"/>
    <w:rsid w:val="00BD1C0A"/>
    <w:rsid w:val="00BF0785"/>
    <w:rsid w:val="00BF4BB6"/>
    <w:rsid w:val="00C00525"/>
    <w:rsid w:val="00C0319F"/>
    <w:rsid w:val="00C44F0B"/>
    <w:rsid w:val="00C45F06"/>
    <w:rsid w:val="00C4605E"/>
    <w:rsid w:val="00C47BB2"/>
    <w:rsid w:val="00C52A63"/>
    <w:rsid w:val="00C576DA"/>
    <w:rsid w:val="00C76D8B"/>
    <w:rsid w:val="00C91F80"/>
    <w:rsid w:val="00C94DDA"/>
    <w:rsid w:val="00C97AD9"/>
    <w:rsid w:val="00CA4299"/>
    <w:rsid w:val="00CA51A7"/>
    <w:rsid w:val="00CB009F"/>
    <w:rsid w:val="00CB0CEB"/>
    <w:rsid w:val="00CD2DF1"/>
    <w:rsid w:val="00CD612A"/>
    <w:rsid w:val="00CD702C"/>
    <w:rsid w:val="00CE254E"/>
    <w:rsid w:val="00D112B1"/>
    <w:rsid w:val="00D11D3C"/>
    <w:rsid w:val="00D31DBB"/>
    <w:rsid w:val="00D340B5"/>
    <w:rsid w:val="00D6335E"/>
    <w:rsid w:val="00D63A3C"/>
    <w:rsid w:val="00D73C2D"/>
    <w:rsid w:val="00DB4F02"/>
    <w:rsid w:val="00DE5524"/>
    <w:rsid w:val="00E029D9"/>
    <w:rsid w:val="00E109B0"/>
    <w:rsid w:val="00E1554D"/>
    <w:rsid w:val="00E210BD"/>
    <w:rsid w:val="00E27DEE"/>
    <w:rsid w:val="00E5553C"/>
    <w:rsid w:val="00E61DDE"/>
    <w:rsid w:val="00E64380"/>
    <w:rsid w:val="00E6467F"/>
    <w:rsid w:val="00E646BA"/>
    <w:rsid w:val="00E665B4"/>
    <w:rsid w:val="00E712C2"/>
    <w:rsid w:val="00E7277A"/>
    <w:rsid w:val="00E747CB"/>
    <w:rsid w:val="00E8100E"/>
    <w:rsid w:val="00EB68E1"/>
    <w:rsid w:val="00EC0629"/>
    <w:rsid w:val="00EC485B"/>
    <w:rsid w:val="00EC7810"/>
    <w:rsid w:val="00ED3732"/>
    <w:rsid w:val="00ED74DE"/>
    <w:rsid w:val="00EE5753"/>
    <w:rsid w:val="00EF7D41"/>
    <w:rsid w:val="00F03234"/>
    <w:rsid w:val="00F06754"/>
    <w:rsid w:val="00F100EF"/>
    <w:rsid w:val="00F109BA"/>
    <w:rsid w:val="00F110DE"/>
    <w:rsid w:val="00F41659"/>
    <w:rsid w:val="00F47ABE"/>
    <w:rsid w:val="00F75ED1"/>
    <w:rsid w:val="00F81BF4"/>
    <w:rsid w:val="00F81F97"/>
    <w:rsid w:val="00FB728E"/>
    <w:rsid w:val="00FC1D33"/>
    <w:rsid w:val="00FC3DEF"/>
    <w:rsid w:val="00FD3E1A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  <w:style w:type="table" w:styleId="aa">
    <w:name w:val="Table Grid"/>
    <w:basedOn w:val="a1"/>
    <w:uiPriority w:val="59"/>
    <w:rsid w:val="009B5571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tasks/docs/attachment.php?id=104106&amp;fn=naxagic++durs+grman.docx&amp;out=1&amp;token=f8256495cc9ec91a7d68</cp:keywords>
  <cp:lastModifiedBy>Admin</cp:lastModifiedBy>
  <cp:revision>10</cp:revision>
  <cp:lastPrinted>2019-11-01T05:49:00Z</cp:lastPrinted>
  <dcterms:created xsi:type="dcterms:W3CDTF">2019-10-31T12:25:00Z</dcterms:created>
  <dcterms:modified xsi:type="dcterms:W3CDTF">2019-11-01T05:49:00Z</dcterms:modified>
</cp:coreProperties>
</file>